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DE2" w:rsidRPr="000B1098" w:rsidRDefault="006D3DE2" w:rsidP="006D3DE2">
      <w:pPr>
        <w:jc w:val="center"/>
        <w:rPr>
          <w:rFonts w:ascii="Arial" w:hAnsi="Arial" w:cs="Arial"/>
          <w:b/>
          <w:bCs/>
          <w:u w:val="single"/>
        </w:rPr>
      </w:pPr>
      <w:r w:rsidRPr="000B1098">
        <w:rPr>
          <w:rFonts w:ascii="Arial" w:hAnsi="Arial" w:cs="Arial"/>
          <w:b/>
          <w:bCs/>
          <w:u w:val="single"/>
        </w:rPr>
        <w:t xml:space="preserve">ASSAM RIFLES PUBLIC SCHOOL PALLEL 26 SECT </w:t>
      </w:r>
      <w:proofErr w:type="gramStart"/>
      <w:r w:rsidRPr="000B1098">
        <w:rPr>
          <w:rFonts w:ascii="Arial" w:hAnsi="Arial" w:cs="Arial"/>
          <w:b/>
          <w:bCs/>
          <w:u w:val="single"/>
        </w:rPr>
        <w:t>ASSAM  RIFLES</w:t>
      </w:r>
      <w:proofErr w:type="gramEnd"/>
    </w:p>
    <w:p w:rsidR="006D3DE2" w:rsidRPr="000B1098" w:rsidRDefault="006D3DE2" w:rsidP="006D3DE2">
      <w:pPr>
        <w:jc w:val="center"/>
        <w:rPr>
          <w:rFonts w:ascii="Arial" w:hAnsi="Arial" w:cs="Arial"/>
          <w:b/>
          <w:bCs/>
          <w:u w:val="single"/>
        </w:rPr>
      </w:pPr>
      <w:proofErr w:type="gramStart"/>
      <w:r w:rsidRPr="000B1098">
        <w:rPr>
          <w:rFonts w:ascii="Arial" w:hAnsi="Arial" w:cs="Arial"/>
          <w:b/>
          <w:bCs/>
          <w:u w:val="single"/>
        </w:rPr>
        <w:t>SPIT  UP</w:t>
      </w:r>
      <w:proofErr w:type="gramEnd"/>
      <w:r w:rsidRPr="000B1098">
        <w:rPr>
          <w:rFonts w:ascii="Arial" w:hAnsi="Arial" w:cs="Arial"/>
          <w:b/>
          <w:bCs/>
          <w:u w:val="single"/>
        </w:rPr>
        <w:t xml:space="preserve"> SYLLABUS SESSION 2023-24</w:t>
      </w:r>
    </w:p>
    <w:p w:rsidR="006D3DE2" w:rsidRPr="000B1098" w:rsidRDefault="006D3DE2" w:rsidP="001178DB">
      <w:pPr>
        <w:rPr>
          <w:rFonts w:ascii="Arial" w:hAnsi="Arial" w:cs="Arial"/>
          <w:b/>
          <w:bCs/>
          <w:u w:val="single"/>
        </w:rPr>
      </w:pPr>
      <w:r w:rsidRPr="000B1098">
        <w:rPr>
          <w:rFonts w:ascii="Arial" w:hAnsi="Arial" w:cs="Arial"/>
          <w:b/>
          <w:bCs/>
        </w:rPr>
        <w:t>CLASS-III</w:t>
      </w:r>
      <w:r w:rsidR="001178DB" w:rsidRPr="000B1098">
        <w:rPr>
          <w:rFonts w:ascii="Arial" w:hAnsi="Arial" w:cs="Arial"/>
          <w:b/>
          <w:bCs/>
        </w:rPr>
        <w:t xml:space="preserve">                                                                             SUBJECT -   COMPUTER SCIENCE</w:t>
      </w:r>
    </w:p>
    <w:tbl>
      <w:tblPr>
        <w:tblStyle w:val="TableGrid"/>
        <w:tblW w:w="10008" w:type="dxa"/>
        <w:tblLook w:val="04A0"/>
      </w:tblPr>
      <w:tblGrid>
        <w:gridCol w:w="1603"/>
        <w:gridCol w:w="2015"/>
        <w:gridCol w:w="1890"/>
        <w:gridCol w:w="1890"/>
        <w:gridCol w:w="2610"/>
      </w:tblGrid>
      <w:tr w:rsidR="001178DB" w:rsidRPr="000B1098" w:rsidTr="00FA547E">
        <w:trPr>
          <w:trHeight w:val="584"/>
        </w:trPr>
        <w:tc>
          <w:tcPr>
            <w:tcW w:w="1603" w:type="dxa"/>
          </w:tcPr>
          <w:p w:rsidR="001178DB" w:rsidRPr="000B1098" w:rsidRDefault="001178DB" w:rsidP="00435637">
            <w:pPr>
              <w:jc w:val="center"/>
              <w:rPr>
                <w:rFonts w:ascii="Arial" w:hAnsi="Arial" w:cs="Arial"/>
                <w:b/>
                <w:bCs/>
              </w:rPr>
            </w:pPr>
            <w:r w:rsidRPr="000B1098">
              <w:rPr>
                <w:rFonts w:ascii="Arial" w:hAnsi="Arial" w:cs="Arial"/>
                <w:b/>
                <w:bCs/>
              </w:rPr>
              <w:t>Lesson No:</w:t>
            </w:r>
          </w:p>
        </w:tc>
        <w:tc>
          <w:tcPr>
            <w:tcW w:w="2015" w:type="dxa"/>
          </w:tcPr>
          <w:p w:rsidR="001178DB" w:rsidRPr="000B1098" w:rsidRDefault="001178DB" w:rsidP="00435637">
            <w:pPr>
              <w:jc w:val="center"/>
              <w:rPr>
                <w:rFonts w:ascii="Arial" w:hAnsi="Arial" w:cs="Arial"/>
                <w:b/>
                <w:bCs/>
              </w:rPr>
            </w:pPr>
            <w:r w:rsidRPr="000B1098">
              <w:rPr>
                <w:rFonts w:ascii="Arial" w:hAnsi="Arial" w:cs="Arial"/>
                <w:b/>
                <w:bCs/>
              </w:rPr>
              <w:t>Topic name</w:t>
            </w:r>
          </w:p>
        </w:tc>
        <w:tc>
          <w:tcPr>
            <w:tcW w:w="1890" w:type="dxa"/>
          </w:tcPr>
          <w:p w:rsidR="001178DB" w:rsidRPr="000B1098" w:rsidRDefault="001178DB" w:rsidP="00435637">
            <w:pPr>
              <w:jc w:val="center"/>
              <w:rPr>
                <w:rFonts w:ascii="Arial" w:hAnsi="Arial" w:cs="Arial"/>
                <w:b/>
                <w:bCs/>
              </w:rPr>
            </w:pPr>
            <w:r w:rsidRPr="000B1098">
              <w:rPr>
                <w:rFonts w:ascii="Arial" w:hAnsi="Arial" w:cs="Arial"/>
                <w:b/>
                <w:bCs/>
              </w:rPr>
              <w:t>Concepts</w:t>
            </w:r>
          </w:p>
        </w:tc>
        <w:tc>
          <w:tcPr>
            <w:tcW w:w="1890" w:type="dxa"/>
          </w:tcPr>
          <w:p w:rsidR="001178DB" w:rsidRPr="000B1098" w:rsidRDefault="001178DB" w:rsidP="00435637">
            <w:pPr>
              <w:jc w:val="center"/>
              <w:rPr>
                <w:rFonts w:ascii="Arial" w:hAnsi="Arial" w:cs="Arial"/>
                <w:b/>
                <w:bCs/>
              </w:rPr>
            </w:pPr>
            <w:r w:rsidRPr="000B1098">
              <w:rPr>
                <w:rFonts w:ascii="Arial" w:hAnsi="Arial" w:cs="Arial"/>
                <w:b/>
                <w:bCs/>
              </w:rPr>
              <w:t>Skills</w:t>
            </w:r>
          </w:p>
        </w:tc>
        <w:tc>
          <w:tcPr>
            <w:tcW w:w="2610" w:type="dxa"/>
          </w:tcPr>
          <w:p w:rsidR="001178DB" w:rsidRPr="000B1098" w:rsidRDefault="001178DB" w:rsidP="00435637">
            <w:pPr>
              <w:jc w:val="center"/>
              <w:rPr>
                <w:rFonts w:ascii="Arial" w:hAnsi="Arial" w:cs="Arial"/>
                <w:b/>
                <w:bCs/>
              </w:rPr>
            </w:pPr>
            <w:r w:rsidRPr="000B1098">
              <w:rPr>
                <w:rFonts w:ascii="Arial" w:hAnsi="Arial" w:cs="Arial"/>
                <w:b/>
                <w:bCs/>
              </w:rPr>
              <w:t>Learning outcomes</w:t>
            </w:r>
          </w:p>
        </w:tc>
      </w:tr>
      <w:tr w:rsidR="001178DB" w:rsidRPr="000B1098" w:rsidTr="00FA547E">
        <w:trPr>
          <w:trHeight w:val="1520"/>
        </w:trPr>
        <w:tc>
          <w:tcPr>
            <w:tcW w:w="1603" w:type="dxa"/>
          </w:tcPr>
          <w:p w:rsidR="001178DB" w:rsidRPr="000B1098" w:rsidRDefault="001178DB" w:rsidP="00435637">
            <w:pPr>
              <w:jc w:val="center"/>
              <w:rPr>
                <w:rFonts w:ascii="Arial" w:hAnsi="Arial" w:cs="Arial"/>
                <w:b/>
                <w:bCs/>
              </w:rPr>
            </w:pPr>
            <w:r w:rsidRPr="000B1098">
              <w:rPr>
                <w:rFonts w:ascii="Arial" w:hAnsi="Arial" w:cs="Arial"/>
                <w:b/>
                <w:bCs/>
              </w:rPr>
              <w:t>(Aril)</w:t>
            </w:r>
          </w:p>
        </w:tc>
        <w:tc>
          <w:tcPr>
            <w:tcW w:w="2015" w:type="dxa"/>
          </w:tcPr>
          <w:p w:rsidR="001178DB" w:rsidRPr="000B1098" w:rsidRDefault="001178DB" w:rsidP="00435637">
            <w:pPr>
              <w:rPr>
                <w:rFonts w:ascii="Arial" w:hAnsi="Arial" w:cs="Arial"/>
              </w:rPr>
            </w:pPr>
            <w:r w:rsidRPr="000B1098">
              <w:rPr>
                <w:rFonts w:ascii="Arial" w:hAnsi="Arial" w:cs="Arial"/>
              </w:rPr>
              <w:t xml:space="preserve">Hard ware parts application software </w:t>
            </w:r>
          </w:p>
        </w:tc>
        <w:tc>
          <w:tcPr>
            <w:tcW w:w="1890" w:type="dxa"/>
          </w:tcPr>
          <w:p w:rsidR="001178DB" w:rsidRPr="000B1098" w:rsidRDefault="001178DB" w:rsidP="00435637">
            <w:pPr>
              <w:rPr>
                <w:rFonts w:ascii="Arial" w:hAnsi="Arial" w:cs="Arial"/>
              </w:rPr>
            </w:pPr>
            <w:r w:rsidRPr="000B1098">
              <w:rPr>
                <w:rFonts w:ascii="Arial" w:hAnsi="Arial" w:cs="Arial"/>
              </w:rPr>
              <w:t xml:space="preserve">Hardware and software output devices storage devices storage devices software (Recap) </w:t>
            </w:r>
          </w:p>
        </w:tc>
        <w:tc>
          <w:tcPr>
            <w:tcW w:w="1890" w:type="dxa"/>
          </w:tcPr>
          <w:p w:rsidR="001178DB" w:rsidRPr="000B1098" w:rsidRDefault="001178DB" w:rsidP="00435637">
            <w:pPr>
              <w:rPr>
                <w:rFonts w:ascii="Arial" w:hAnsi="Arial" w:cs="Arial"/>
              </w:rPr>
            </w:pPr>
            <w:r w:rsidRPr="000B1098">
              <w:rPr>
                <w:rFonts w:ascii="Arial" w:hAnsi="Arial" w:cs="Arial"/>
              </w:rPr>
              <w:t xml:space="preserve">Uses various hardware and software components </w:t>
            </w:r>
          </w:p>
        </w:tc>
        <w:tc>
          <w:tcPr>
            <w:tcW w:w="2610" w:type="dxa"/>
          </w:tcPr>
          <w:p w:rsidR="001178DB" w:rsidRPr="000B1098" w:rsidRDefault="001178DB" w:rsidP="00435637">
            <w:pPr>
              <w:rPr>
                <w:rFonts w:ascii="Arial" w:hAnsi="Arial" w:cs="Arial"/>
              </w:rPr>
            </w:pPr>
            <w:r w:rsidRPr="000B1098">
              <w:rPr>
                <w:rFonts w:ascii="Arial" w:hAnsi="Arial" w:cs="Arial"/>
              </w:rPr>
              <w:t xml:space="preserve">Differentiate hardware and software </w:t>
            </w:r>
            <w:proofErr w:type="gramStart"/>
            <w:r w:rsidRPr="000B1098">
              <w:rPr>
                <w:rFonts w:ascii="Arial" w:hAnsi="Arial" w:cs="Arial"/>
              </w:rPr>
              <w:t>differentiate</w:t>
            </w:r>
            <w:proofErr w:type="gramEnd"/>
            <w:r w:rsidRPr="000B1098">
              <w:rPr>
                <w:rFonts w:ascii="Arial" w:hAnsi="Arial" w:cs="Arial"/>
              </w:rPr>
              <w:t xml:space="preserve"> input, output devices and storage devices.</w:t>
            </w:r>
          </w:p>
        </w:tc>
      </w:tr>
      <w:tr w:rsidR="001178DB" w:rsidRPr="000B1098" w:rsidTr="00FA547E">
        <w:trPr>
          <w:trHeight w:val="1340"/>
        </w:trPr>
        <w:tc>
          <w:tcPr>
            <w:tcW w:w="1603" w:type="dxa"/>
          </w:tcPr>
          <w:p w:rsidR="001178DB" w:rsidRPr="000B1098" w:rsidRDefault="001178DB" w:rsidP="00435637">
            <w:pPr>
              <w:jc w:val="center"/>
              <w:rPr>
                <w:rFonts w:ascii="Arial" w:hAnsi="Arial" w:cs="Arial"/>
                <w:b/>
                <w:bCs/>
              </w:rPr>
            </w:pPr>
            <w:r w:rsidRPr="000B1098">
              <w:rPr>
                <w:rFonts w:ascii="Arial" w:hAnsi="Arial" w:cs="Arial"/>
                <w:b/>
                <w:bCs/>
              </w:rPr>
              <w:t>(June &amp; July)</w:t>
            </w:r>
          </w:p>
        </w:tc>
        <w:tc>
          <w:tcPr>
            <w:tcW w:w="2015" w:type="dxa"/>
          </w:tcPr>
          <w:p w:rsidR="001178DB" w:rsidRPr="000B1098" w:rsidRDefault="001178DB" w:rsidP="00435637">
            <w:pPr>
              <w:rPr>
                <w:rFonts w:ascii="Arial" w:hAnsi="Arial" w:cs="Arial"/>
              </w:rPr>
            </w:pPr>
            <w:r w:rsidRPr="000B1098">
              <w:rPr>
                <w:rFonts w:ascii="Arial" w:hAnsi="Arial" w:cs="Arial"/>
              </w:rPr>
              <w:t xml:space="preserve">More on Ms-paint </w:t>
            </w:r>
          </w:p>
        </w:tc>
        <w:tc>
          <w:tcPr>
            <w:tcW w:w="1890" w:type="dxa"/>
          </w:tcPr>
          <w:p w:rsidR="001178DB" w:rsidRPr="000B1098" w:rsidRDefault="001178DB" w:rsidP="00435637">
            <w:pPr>
              <w:rPr>
                <w:rFonts w:ascii="Arial" w:hAnsi="Arial" w:cs="Arial"/>
              </w:rPr>
            </w:pPr>
            <w:r w:rsidRPr="000B1098">
              <w:rPr>
                <w:rFonts w:ascii="Arial" w:hAnsi="Arial" w:cs="Arial"/>
              </w:rPr>
              <w:t xml:space="preserve">Some more tools in paint selection techniques in paint. </w:t>
            </w:r>
          </w:p>
        </w:tc>
        <w:tc>
          <w:tcPr>
            <w:tcW w:w="1890" w:type="dxa"/>
          </w:tcPr>
          <w:p w:rsidR="001178DB" w:rsidRPr="000B1098" w:rsidRDefault="001178DB" w:rsidP="00435637">
            <w:pPr>
              <w:rPr>
                <w:rFonts w:ascii="Arial" w:hAnsi="Arial" w:cs="Arial"/>
              </w:rPr>
            </w:pPr>
            <w:r w:rsidRPr="000B1098">
              <w:rPr>
                <w:rFonts w:ascii="Arial" w:hAnsi="Arial" w:cs="Arial"/>
              </w:rPr>
              <w:t xml:space="preserve">Using drawing tools and other techniques in Ms- paint </w:t>
            </w:r>
          </w:p>
        </w:tc>
        <w:tc>
          <w:tcPr>
            <w:tcW w:w="2610" w:type="dxa"/>
          </w:tcPr>
          <w:p w:rsidR="001178DB" w:rsidRPr="000B1098" w:rsidRDefault="001178DB" w:rsidP="00435637">
            <w:pPr>
              <w:rPr>
                <w:rFonts w:ascii="Arial" w:hAnsi="Arial" w:cs="Arial"/>
              </w:rPr>
            </w:pPr>
            <w:r w:rsidRPr="000B1098">
              <w:rPr>
                <w:rFonts w:ascii="Arial" w:hAnsi="Arial" w:cs="Arial"/>
              </w:rPr>
              <w:t xml:space="preserve">Identify the different software and its use open paint and use the various tools and create images. </w:t>
            </w:r>
          </w:p>
        </w:tc>
      </w:tr>
      <w:tr w:rsidR="001178DB" w:rsidRPr="000B1098" w:rsidTr="00FA547E">
        <w:trPr>
          <w:trHeight w:val="2179"/>
        </w:trPr>
        <w:tc>
          <w:tcPr>
            <w:tcW w:w="1603" w:type="dxa"/>
          </w:tcPr>
          <w:p w:rsidR="001178DB" w:rsidRPr="000B1098" w:rsidRDefault="001178DB" w:rsidP="00435637">
            <w:pPr>
              <w:jc w:val="center"/>
              <w:rPr>
                <w:rFonts w:ascii="Arial" w:hAnsi="Arial" w:cs="Arial"/>
                <w:b/>
                <w:bCs/>
              </w:rPr>
            </w:pPr>
            <w:r w:rsidRPr="000B1098">
              <w:rPr>
                <w:rFonts w:ascii="Arial" w:hAnsi="Arial" w:cs="Arial"/>
                <w:b/>
                <w:bCs/>
              </w:rPr>
              <w:t>(Aug)</w:t>
            </w:r>
          </w:p>
        </w:tc>
        <w:tc>
          <w:tcPr>
            <w:tcW w:w="2015" w:type="dxa"/>
          </w:tcPr>
          <w:p w:rsidR="001178DB" w:rsidRPr="000B1098" w:rsidRDefault="001178DB" w:rsidP="00435637">
            <w:pPr>
              <w:rPr>
                <w:rFonts w:ascii="Arial" w:hAnsi="Arial" w:cs="Arial"/>
              </w:rPr>
            </w:pPr>
            <w:r w:rsidRPr="000B1098">
              <w:rPr>
                <w:rFonts w:ascii="Arial" w:hAnsi="Arial" w:cs="Arial"/>
              </w:rPr>
              <w:t xml:space="preserve">Stepwise thinking a step by step planning of any activity. To identify the main and detailed sequence of steps of any activity. To follow step – wise instructions for any activity. </w:t>
            </w:r>
          </w:p>
        </w:tc>
        <w:tc>
          <w:tcPr>
            <w:tcW w:w="1890" w:type="dxa"/>
          </w:tcPr>
          <w:p w:rsidR="001178DB" w:rsidRPr="000B1098" w:rsidRDefault="001178DB" w:rsidP="00435637">
            <w:pPr>
              <w:rPr>
                <w:rFonts w:ascii="Arial" w:hAnsi="Arial" w:cs="Arial"/>
              </w:rPr>
            </w:pPr>
            <w:r w:rsidRPr="000B1098">
              <w:rPr>
                <w:rFonts w:ascii="Arial" w:hAnsi="Arial" w:cs="Arial"/>
              </w:rPr>
              <w:t>Editing techniques in paint clipboard options using scratch. Usage of commands.</w:t>
            </w:r>
          </w:p>
        </w:tc>
        <w:tc>
          <w:tcPr>
            <w:tcW w:w="1890" w:type="dxa"/>
          </w:tcPr>
          <w:p w:rsidR="001178DB" w:rsidRPr="000B1098" w:rsidRDefault="001178DB" w:rsidP="00435637">
            <w:pPr>
              <w:rPr>
                <w:rFonts w:ascii="Arial" w:hAnsi="Arial" w:cs="Arial"/>
              </w:rPr>
            </w:pPr>
          </w:p>
        </w:tc>
        <w:tc>
          <w:tcPr>
            <w:tcW w:w="2610" w:type="dxa"/>
          </w:tcPr>
          <w:p w:rsidR="001178DB" w:rsidRPr="000B1098" w:rsidRDefault="001178DB" w:rsidP="00435637">
            <w:pPr>
              <w:rPr>
                <w:rFonts w:ascii="Arial" w:hAnsi="Arial" w:cs="Arial"/>
              </w:rPr>
            </w:pPr>
            <w:r w:rsidRPr="000B1098">
              <w:rPr>
                <w:rFonts w:ascii="Arial" w:hAnsi="Arial" w:cs="Arial"/>
              </w:rPr>
              <w:t xml:space="preserve">Save images as. </w:t>
            </w:r>
            <w:proofErr w:type="spellStart"/>
            <w:r w:rsidRPr="000B1098">
              <w:rPr>
                <w:rFonts w:ascii="Arial" w:hAnsi="Arial" w:cs="Arial"/>
              </w:rPr>
              <w:t>Bpm</w:t>
            </w:r>
            <w:proofErr w:type="spellEnd"/>
            <w:r w:rsidRPr="000B1098">
              <w:rPr>
                <w:rFonts w:ascii="Arial" w:hAnsi="Arial" w:cs="Arial"/>
              </w:rPr>
              <w:t xml:space="preserve"> and jpg. Files. Open saved paint files and edit if required. Different steps involved in breaking down an </w:t>
            </w:r>
            <w:proofErr w:type="spellStart"/>
            <w:r w:rsidRPr="000B1098">
              <w:rPr>
                <w:rFonts w:ascii="Arial" w:hAnsi="Arial" w:cs="Arial"/>
              </w:rPr>
              <w:t>an</w:t>
            </w:r>
            <w:proofErr w:type="spellEnd"/>
            <w:r w:rsidRPr="000B1098">
              <w:rPr>
                <w:rFonts w:ascii="Arial" w:hAnsi="Arial" w:cs="Arial"/>
              </w:rPr>
              <w:t xml:space="preserve"> activity. Into a list of importance of sequence of main steps. The steps in an activity. </w:t>
            </w:r>
          </w:p>
        </w:tc>
      </w:tr>
      <w:tr w:rsidR="001178DB" w:rsidRPr="000B1098" w:rsidTr="00FA547E">
        <w:trPr>
          <w:trHeight w:val="1529"/>
        </w:trPr>
        <w:tc>
          <w:tcPr>
            <w:tcW w:w="1603" w:type="dxa"/>
          </w:tcPr>
          <w:p w:rsidR="001178DB" w:rsidRPr="000B1098" w:rsidRDefault="001178DB" w:rsidP="00435637">
            <w:pPr>
              <w:jc w:val="center"/>
              <w:rPr>
                <w:rFonts w:ascii="Arial" w:hAnsi="Arial" w:cs="Arial"/>
                <w:b/>
                <w:bCs/>
              </w:rPr>
            </w:pPr>
            <w:r w:rsidRPr="000B1098">
              <w:rPr>
                <w:rFonts w:ascii="Arial" w:hAnsi="Arial" w:cs="Arial"/>
                <w:b/>
                <w:bCs/>
              </w:rPr>
              <w:t>(Sept)</w:t>
            </w:r>
          </w:p>
        </w:tc>
        <w:tc>
          <w:tcPr>
            <w:tcW w:w="2015" w:type="dxa"/>
          </w:tcPr>
          <w:p w:rsidR="001178DB" w:rsidRPr="000B1098" w:rsidRDefault="001178DB" w:rsidP="00435637">
            <w:pPr>
              <w:rPr>
                <w:rFonts w:ascii="Arial" w:hAnsi="Arial" w:cs="Arial"/>
              </w:rPr>
            </w:pPr>
            <w:r w:rsidRPr="000B1098">
              <w:rPr>
                <w:rFonts w:ascii="Arial" w:hAnsi="Arial" w:cs="Arial"/>
              </w:rPr>
              <w:t xml:space="preserve">Introduction to scratch how to program scratch under </w:t>
            </w:r>
            <w:proofErr w:type="gramStart"/>
            <w:r w:rsidRPr="000B1098">
              <w:rPr>
                <w:rFonts w:ascii="Arial" w:hAnsi="Arial" w:cs="Arial"/>
              </w:rPr>
              <w:t>‘motion’ ,</w:t>
            </w:r>
            <w:proofErr w:type="gramEnd"/>
            <w:r w:rsidRPr="000B1098">
              <w:rPr>
                <w:rFonts w:ascii="Arial" w:hAnsi="Arial" w:cs="Arial"/>
              </w:rPr>
              <w:t xml:space="preserve"> pen and ‘sound’ blocks.</w:t>
            </w:r>
          </w:p>
        </w:tc>
        <w:tc>
          <w:tcPr>
            <w:tcW w:w="1890" w:type="dxa"/>
          </w:tcPr>
          <w:p w:rsidR="001178DB" w:rsidRPr="000B1098" w:rsidRDefault="001178DB" w:rsidP="00435637">
            <w:pPr>
              <w:rPr>
                <w:rFonts w:ascii="Arial" w:hAnsi="Arial" w:cs="Arial"/>
              </w:rPr>
            </w:pPr>
          </w:p>
        </w:tc>
        <w:tc>
          <w:tcPr>
            <w:tcW w:w="1890" w:type="dxa"/>
          </w:tcPr>
          <w:p w:rsidR="001178DB" w:rsidRPr="000B1098" w:rsidRDefault="001178DB" w:rsidP="00435637">
            <w:pPr>
              <w:rPr>
                <w:rFonts w:ascii="Arial" w:hAnsi="Arial" w:cs="Arial"/>
              </w:rPr>
            </w:pPr>
            <w:r w:rsidRPr="000B1098">
              <w:rPr>
                <w:rFonts w:ascii="Arial" w:hAnsi="Arial" w:cs="Arial"/>
              </w:rPr>
              <w:t xml:space="preserve">Droop of graphic blocks. Execute the script and view the result in the stage area. </w:t>
            </w:r>
          </w:p>
        </w:tc>
        <w:tc>
          <w:tcPr>
            <w:tcW w:w="2610" w:type="dxa"/>
          </w:tcPr>
          <w:p w:rsidR="001178DB" w:rsidRPr="000B1098" w:rsidRDefault="001178DB" w:rsidP="00435637">
            <w:pPr>
              <w:rPr>
                <w:rFonts w:ascii="Arial" w:hAnsi="Arial" w:cs="Arial"/>
              </w:rPr>
            </w:pPr>
          </w:p>
        </w:tc>
      </w:tr>
      <w:tr w:rsidR="001178DB" w:rsidRPr="000B1098" w:rsidTr="00FA547E">
        <w:trPr>
          <w:trHeight w:val="2034"/>
        </w:trPr>
        <w:tc>
          <w:tcPr>
            <w:tcW w:w="1603" w:type="dxa"/>
          </w:tcPr>
          <w:p w:rsidR="001178DB" w:rsidRPr="000B1098" w:rsidRDefault="001178DB" w:rsidP="00435637">
            <w:pPr>
              <w:jc w:val="center"/>
              <w:rPr>
                <w:rFonts w:ascii="Arial" w:hAnsi="Arial" w:cs="Arial"/>
                <w:b/>
                <w:bCs/>
              </w:rPr>
            </w:pPr>
            <w:r w:rsidRPr="000B1098">
              <w:rPr>
                <w:rFonts w:ascii="Arial" w:hAnsi="Arial" w:cs="Arial"/>
                <w:b/>
                <w:bCs/>
              </w:rPr>
              <w:t>(Oct &amp; Nov)</w:t>
            </w:r>
          </w:p>
        </w:tc>
        <w:tc>
          <w:tcPr>
            <w:tcW w:w="2015" w:type="dxa"/>
          </w:tcPr>
          <w:p w:rsidR="001178DB" w:rsidRPr="000B1098" w:rsidRDefault="001178DB" w:rsidP="00435637">
            <w:pPr>
              <w:rPr>
                <w:rFonts w:ascii="Arial" w:hAnsi="Arial" w:cs="Arial"/>
              </w:rPr>
            </w:pPr>
            <w:r w:rsidRPr="000B1098">
              <w:rPr>
                <w:rFonts w:ascii="Arial" w:hAnsi="Arial" w:cs="Arial"/>
              </w:rPr>
              <w:t xml:space="preserve">Simple animation with scratch to program in scratch, using </w:t>
            </w:r>
            <w:proofErr w:type="gramStart"/>
            <w:r w:rsidRPr="000B1098">
              <w:rPr>
                <w:rFonts w:ascii="Arial" w:hAnsi="Arial" w:cs="Arial"/>
              </w:rPr>
              <w:t>the  instructions</w:t>
            </w:r>
            <w:proofErr w:type="gramEnd"/>
            <w:r w:rsidRPr="000B1098">
              <w:rPr>
                <w:rFonts w:ascii="Arial" w:hAnsi="Arial" w:cs="Arial"/>
              </w:rPr>
              <w:t xml:space="preserve"> under control block. Aim to change the background of the stage. </w:t>
            </w:r>
          </w:p>
        </w:tc>
        <w:tc>
          <w:tcPr>
            <w:tcW w:w="1890" w:type="dxa"/>
          </w:tcPr>
          <w:p w:rsidR="001178DB" w:rsidRPr="000B1098" w:rsidRDefault="00C75D5A" w:rsidP="00435637">
            <w:pPr>
              <w:rPr>
                <w:rFonts w:ascii="Arial" w:hAnsi="Arial" w:cs="Arial"/>
              </w:rPr>
            </w:pPr>
            <w:r w:rsidRPr="000B1098">
              <w:rPr>
                <w:rFonts w:ascii="Arial" w:hAnsi="Arial" w:cs="Arial"/>
              </w:rPr>
              <w:t>Control instructions in a program. Loop and conditional instructions.</w:t>
            </w:r>
          </w:p>
        </w:tc>
        <w:tc>
          <w:tcPr>
            <w:tcW w:w="1890" w:type="dxa"/>
          </w:tcPr>
          <w:p w:rsidR="001178DB" w:rsidRPr="000B1098" w:rsidRDefault="00C75D5A" w:rsidP="00435637">
            <w:pPr>
              <w:rPr>
                <w:rFonts w:ascii="Arial" w:hAnsi="Arial" w:cs="Arial"/>
              </w:rPr>
            </w:pPr>
            <w:r w:rsidRPr="000B1098">
              <w:rPr>
                <w:rFonts w:ascii="Arial" w:hAnsi="Arial" w:cs="Arial"/>
              </w:rPr>
              <w:t>Construct a program by using instructions of control block. Changing background of a program.</w:t>
            </w:r>
          </w:p>
        </w:tc>
        <w:tc>
          <w:tcPr>
            <w:tcW w:w="2610" w:type="dxa"/>
          </w:tcPr>
          <w:p w:rsidR="001178DB" w:rsidRPr="000B1098" w:rsidRDefault="001178DB" w:rsidP="00435637">
            <w:pPr>
              <w:rPr>
                <w:rFonts w:ascii="Arial" w:hAnsi="Arial" w:cs="Arial"/>
              </w:rPr>
            </w:pPr>
          </w:p>
        </w:tc>
      </w:tr>
      <w:tr w:rsidR="001178DB" w:rsidRPr="000B1098" w:rsidTr="00FA547E">
        <w:trPr>
          <w:trHeight w:val="2034"/>
        </w:trPr>
        <w:tc>
          <w:tcPr>
            <w:tcW w:w="1603" w:type="dxa"/>
          </w:tcPr>
          <w:p w:rsidR="001178DB" w:rsidRPr="000B1098" w:rsidRDefault="001178DB" w:rsidP="00435637">
            <w:pPr>
              <w:jc w:val="center"/>
              <w:rPr>
                <w:rFonts w:ascii="Arial" w:hAnsi="Arial" w:cs="Arial"/>
                <w:b/>
                <w:bCs/>
              </w:rPr>
            </w:pPr>
            <w:r w:rsidRPr="000B1098">
              <w:rPr>
                <w:rFonts w:ascii="Arial" w:hAnsi="Arial" w:cs="Arial"/>
                <w:b/>
                <w:bCs/>
              </w:rPr>
              <w:lastRenderedPageBreak/>
              <w:t>(Dec &amp; Jan</w:t>
            </w:r>
          </w:p>
        </w:tc>
        <w:tc>
          <w:tcPr>
            <w:tcW w:w="2015" w:type="dxa"/>
          </w:tcPr>
          <w:p w:rsidR="001178DB" w:rsidRPr="000B1098" w:rsidRDefault="001178DB" w:rsidP="00435637">
            <w:pPr>
              <w:rPr>
                <w:rFonts w:ascii="Arial" w:hAnsi="Arial" w:cs="Arial"/>
              </w:rPr>
            </w:pPr>
            <w:r w:rsidRPr="000B1098">
              <w:rPr>
                <w:rFonts w:ascii="Arial" w:hAnsi="Arial" w:cs="Arial"/>
              </w:rPr>
              <w:t xml:space="preserve">Fun with text processing what is a font and why it is important to choose fonts carefully. </w:t>
            </w:r>
          </w:p>
        </w:tc>
        <w:tc>
          <w:tcPr>
            <w:tcW w:w="1890" w:type="dxa"/>
          </w:tcPr>
          <w:p w:rsidR="001178DB" w:rsidRPr="000B1098" w:rsidRDefault="00C75D5A" w:rsidP="00435637">
            <w:pPr>
              <w:rPr>
                <w:rFonts w:ascii="Arial" w:hAnsi="Arial" w:cs="Arial"/>
              </w:rPr>
            </w:pPr>
            <w:r w:rsidRPr="000B1098">
              <w:rPr>
                <w:rFonts w:ascii="Arial" w:hAnsi="Arial" w:cs="Arial"/>
              </w:rPr>
              <w:t>Opening a new document. Typing text, editing text, saving</w:t>
            </w:r>
            <w:proofErr w:type="gramStart"/>
            <w:r w:rsidRPr="000B1098">
              <w:rPr>
                <w:rFonts w:ascii="Arial" w:hAnsi="Arial" w:cs="Arial"/>
              </w:rPr>
              <w:t>, opening</w:t>
            </w:r>
            <w:proofErr w:type="gramEnd"/>
            <w:r w:rsidRPr="000B1098">
              <w:rPr>
                <w:rFonts w:ascii="Arial" w:hAnsi="Arial" w:cs="Arial"/>
              </w:rPr>
              <w:t xml:space="preserve"> a saved file.</w:t>
            </w:r>
          </w:p>
        </w:tc>
        <w:tc>
          <w:tcPr>
            <w:tcW w:w="1890" w:type="dxa"/>
          </w:tcPr>
          <w:p w:rsidR="001178DB" w:rsidRPr="000B1098" w:rsidRDefault="00C75D5A" w:rsidP="00435637">
            <w:pPr>
              <w:rPr>
                <w:rFonts w:ascii="Arial" w:hAnsi="Arial" w:cs="Arial"/>
              </w:rPr>
            </w:pPr>
            <w:r w:rsidRPr="000B1098">
              <w:rPr>
                <w:rFonts w:ascii="Arial" w:hAnsi="Arial" w:cs="Arial"/>
              </w:rPr>
              <w:t xml:space="preserve">How to use different font types sizes, styles and colors. </w:t>
            </w:r>
          </w:p>
        </w:tc>
        <w:tc>
          <w:tcPr>
            <w:tcW w:w="2610" w:type="dxa"/>
          </w:tcPr>
          <w:p w:rsidR="001178DB" w:rsidRPr="000B1098" w:rsidRDefault="00C75D5A" w:rsidP="00435637">
            <w:pPr>
              <w:rPr>
                <w:rFonts w:ascii="Arial" w:hAnsi="Arial" w:cs="Arial"/>
              </w:rPr>
            </w:pPr>
            <w:r w:rsidRPr="000B1098">
              <w:rPr>
                <w:rFonts w:ascii="Arial" w:hAnsi="Arial" w:cs="Arial"/>
              </w:rPr>
              <w:t>Create and save a word document edit and format text. Text style font type. Font size, text color, alignment of text.</w:t>
            </w:r>
          </w:p>
        </w:tc>
      </w:tr>
      <w:tr w:rsidR="001178DB" w:rsidRPr="000B1098" w:rsidTr="00FA547E">
        <w:trPr>
          <w:trHeight w:val="2179"/>
        </w:trPr>
        <w:tc>
          <w:tcPr>
            <w:tcW w:w="1603" w:type="dxa"/>
          </w:tcPr>
          <w:p w:rsidR="001178DB" w:rsidRPr="000B1098" w:rsidRDefault="001178DB" w:rsidP="00435637">
            <w:pPr>
              <w:jc w:val="center"/>
              <w:rPr>
                <w:rFonts w:ascii="Arial" w:hAnsi="Arial" w:cs="Arial"/>
                <w:b/>
                <w:bCs/>
              </w:rPr>
            </w:pPr>
            <w:r w:rsidRPr="000B1098">
              <w:rPr>
                <w:rFonts w:ascii="Arial" w:hAnsi="Arial" w:cs="Arial"/>
                <w:b/>
                <w:bCs/>
              </w:rPr>
              <w:t>(Feb)</w:t>
            </w:r>
          </w:p>
        </w:tc>
        <w:tc>
          <w:tcPr>
            <w:tcW w:w="2015" w:type="dxa"/>
          </w:tcPr>
          <w:p w:rsidR="001178DB" w:rsidRPr="000B1098" w:rsidRDefault="001178DB" w:rsidP="00435637">
            <w:pPr>
              <w:rPr>
                <w:rFonts w:ascii="Arial" w:hAnsi="Arial" w:cs="Arial"/>
              </w:rPr>
            </w:pPr>
            <w:r w:rsidRPr="000B1098">
              <w:rPr>
                <w:rFonts w:ascii="Arial" w:hAnsi="Arial" w:cs="Arial"/>
              </w:rPr>
              <w:t xml:space="preserve">LOGO An introduction LOGO Screen and commands LOGO arithmetic. </w:t>
            </w:r>
          </w:p>
        </w:tc>
        <w:tc>
          <w:tcPr>
            <w:tcW w:w="1890" w:type="dxa"/>
          </w:tcPr>
          <w:p w:rsidR="001178DB" w:rsidRPr="000B1098" w:rsidRDefault="001178DB" w:rsidP="00435637">
            <w:pPr>
              <w:rPr>
                <w:rFonts w:ascii="Arial" w:hAnsi="Arial" w:cs="Arial"/>
              </w:rPr>
            </w:pPr>
          </w:p>
        </w:tc>
        <w:tc>
          <w:tcPr>
            <w:tcW w:w="1890" w:type="dxa"/>
          </w:tcPr>
          <w:p w:rsidR="001178DB" w:rsidRPr="000B1098" w:rsidRDefault="00C75D5A" w:rsidP="00435637">
            <w:pPr>
              <w:rPr>
                <w:rFonts w:ascii="Arial" w:hAnsi="Arial" w:cs="Arial"/>
              </w:rPr>
            </w:pPr>
            <w:r w:rsidRPr="000B1098">
              <w:rPr>
                <w:rFonts w:ascii="Arial" w:hAnsi="Arial" w:cs="Arial"/>
              </w:rPr>
              <w:t xml:space="preserve">Execute the commands and view the result </w:t>
            </w:r>
            <w:proofErr w:type="gramStart"/>
            <w:r w:rsidRPr="000B1098">
              <w:rPr>
                <w:rFonts w:ascii="Arial" w:hAnsi="Arial" w:cs="Arial"/>
              </w:rPr>
              <w:t>in  drawing</w:t>
            </w:r>
            <w:proofErr w:type="gramEnd"/>
            <w:r w:rsidRPr="000B1098">
              <w:rPr>
                <w:rFonts w:ascii="Arial" w:hAnsi="Arial" w:cs="Arial"/>
              </w:rPr>
              <w:t xml:space="preserve">. Execute the commands and view the result in Commander box. </w:t>
            </w:r>
          </w:p>
        </w:tc>
        <w:tc>
          <w:tcPr>
            <w:tcW w:w="2610" w:type="dxa"/>
          </w:tcPr>
          <w:p w:rsidR="001178DB" w:rsidRPr="000B1098" w:rsidRDefault="00C75D5A" w:rsidP="00435637">
            <w:pPr>
              <w:rPr>
                <w:rFonts w:ascii="Arial" w:hAnsi="Arial" w:cs="Arial"/>
              </w:rPr>
            </w:pPr>
            <w:r w:rsidRPr="000B1098">
              <w:rPr>
                <w:rFonts w:ascii="Arial" w:hAnsi="Arial" w:cs="Arial"/>
              </w:rPr>
              <w:t xml:space="preserve">Draw various graphics on screen using LOGO commands learn the basics of coding and how to code in the computational way of thinking. </w:t>
            </w:r>
          </w:p>
        </w:tc>
      </w:tr>
    </w:tbl>
    <w:p w:rsidR="006D3DE2" w:rsidRPr="000B1098" w:rsidRDefault="006D3DE2" w:rsidP="006D3DE2">
      <w:pPr>
        <w:rPr>
          <w:rFonts w:ascii="Arial" w:hAnsi="Arial" w:cs="Arial"/>
        </w:rPr>
      </w:pPr>
    </w:p>
    <w:p w:rsidR="00977A53" w:rsidRPr="000B1098" w:rsidRDefault="00FA547E">
      <w:pPr>
        <w:rPr>
          <w:rFonts w:ascii="Arial" w:hAnsi="Arial" w:cs="Arial"/>
        </w:rPr>
      </w:pPr>
    </w:p>
    <w:sectPr w:rsidR="00977A53" w:rsidRPr="000B1098" w:rsidSect="004902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6D3DE2"/>
    <w:rsid w:val="000B1098"/>
    <w:rsid w:val="001178DB"/>
    <w:rsid w:val="00130960"/>
    <w:rsid w:val="00251660"/>
    <w:rsid w:val="00490270"/>
    <w:rsid w:val="004A5341"/>
    <w:rsid w:val="004A7280"/>
    <w:rsid w:val="005018CA"/>
    <w:rsid w:val="0062620E"/>
    <w:rsid w:val="006477D8"/>
    <w:rsid w:val="006D3DE2"/>
    <w:rsid w:val="00986699"/>
    <w:rsid w:val="00BD0838"/>
    <w:rsid w:val="00C27D71"/>
    <w:rsid w:val="00C37AE3"/>
    <w:rsid w:val="00C75D5A"/>
    <w:rsid w:val="00DD60EF"/>
    <w:rsid w:val="00E812F5"/>
    <w:rsid w:val="00E8296C"/>
    <w:rsid w:val="00FA54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3DE2"/>
    <w:rPr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3DE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366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</dc:creator>
  <cp:lastModifiedBy>school</cp:lastModifiedBy>
  <cp:revision>11</cp:revision>
  <dcterms:created xsi:type="dcterms:W3CDTF">2023-09-22T03:54:00Z</dcterms:created>
  <dcterms:modified xsi:type="dcterms:W3CDTF">2023-09-23T04:54:00Z</dcterms:modified>
</cp:coreProperties>
</file>